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8662" w14:textId="44CE4949" w:rsidR="00980ABA" w:rsidRPr="00980ABA" w:rsidRDefault="00980ABA" w:rsidP="00980ABA">
      <w:pPr>
        <w:jc w:val="both"/>
        <w:rPr>
          <w:rStyle w:val="fontstyle01"/>
          <w:rFonts w:ascii="Arial" w:hAnsi="Arial" w:cs="Arial"/>
          <w:sz w:val="22"/>
          <w:szCs w:val="22"/>
        </w:rPr>
      </w:pPr>
      <w:r w:rsidRPr="00980ABA">
        <w:rPr>
          <w:rFonts w:ascii="Arial" w:hAnsi="Arial" w:cs="Arial"/>
          <w:color w:val="000000"/>
        </w:rPr>
        <w:t xml:space="preserve">Напряжение одного из источников в схеме (см. рисунок) известно и равно </w:t>
      </w:r>
      <w:r w:rsidRPr="00980ABA">
        <w:rPr>
          <w:rFonts w:ascii="Arial" w:hAnsi="Arial" w:cs="Arial"/>
          <w:i/>
          <w:iCs/>
          <w:color w:val="000000"/>
        </w:rPr>
        <w:t xml:space="preserve">U </w:t>
      </w:r>
      <w:r w:rsidRPr="00980ABA">
        <w:rPr>
          <w:rFonts w:ascii="Arial" w:hAnsi="Arial" w:cs="Arial"/>
          <w:color w:val="000000"/>
        </w:rPr>
        <w:t>= 12 В.</w:t>
      </w:r>
    </w:p>
    <w:p w14:paraId="1BCFD702" w14:textId="5C686D50" w:rsidR="00980ABA" w:rsidRPr="00980ABA" w:rsidRDefault="00980ABA" w:rsidP="00980ABA">
      <w:pPr>
        <w:jc w:val="both"/>
        <w:rPr>
          <w:rStyle w:val="fontstyle01"/>
          <w:rFonts w:ascii="Arial" w:hAnsi="Arial" w:cs="Arial"/>
          <w:sz w:val="22"/>
          <w:szCs w:val="22"/>
        </w:rPr>
      </w:pPr>
      <w:r w:rsidRPr="00980ABA">
        <w:rPr>
          <w:rStyle w:val="fontstyle01"/>
          <w:rFonts w:ascii="Arial" w:hAnsi="Arial" w:cs="Arial"/>
          <w:sz w:val="22"/>
          <w:szCs w:val="22"/>
        </w:rPr>
        <w:drawing>
          <wp:inline distT="0" distB="0" distL="0" distR="0" wp14:anchorId="487FA1A2" wp14:editId="4335D749">
            <wp:extent cx="5940425" cy="3659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62D75" w14:textId="77777777" w:rsidR="00980ABA" w:rsidRPr="00980ABA" w:rsidRDefault="00980ABA" w:rsidP="00980ABA">
      <w:pPr>
        <w:jc w:val="both"/>
        <w:rPr>
          <w:rStyle w:val="fontstyle01"/>
          <w:rFonts w:ascii="Arial" w:hAnsi="Arial" w:cs="Arial"/>
          <w:sz w:val="22"/>
          <w:szCs w:val="22"/>
        </w:rPr>
      </w:pPr>
    </w:p>
    <w:p w14:paraId="031270FA" w14:textId="1B014C11" w:rsidR="00E93412" w:rsidRPr="00980ABA" w:rsidRDefault="00491C35" w:rsidP="00980ABA">
      <w:pPr>
        <w:jc w:val="both"/>
        <w:rPr>
          <w:rFonts w:ascii="Arial" w:hAnsi="Arial" w:cs="Arial"/>
        </w:rPr>
      </w:pPr>
      <w:r w:rsidRPr="00980ABA">
        <w:rPr>
          <w:rStyle w:val="fontstyle01"/>
          <w:rFonts w:ascii="Arial" w:hAnsi="Arial" w:cs="Arial"/>
          <w:sz w:val="22"/>
          <w:szCs w:val="22"/>
        </w:rPr>
        <w:t xml:space="preserve">Сопротивления резисторов и напряжение другого источника </w:t>
      </w:r>
      <w:proofErr w:type="spellStart"/>
      <w:r w:rsidRPr="00980ABA">
        <w:rPr>
          <w:rStyle w:val="fontstyle21"/>
          <w:rFonts w:ascii="Arial" w:hAnsi="Arial" w:cs="Arial"/>
          <w:sz w:val="22"/>
          <w:szCs w:val="22"/>
        </w:rPr>
        <w:t>U</w:t>
      </w:r>
      <w:r w:rsidRPr="00980ABA">
        <w:rPr>
          <w:rStyle w:val="fontstyle31"/>
          <w:rFonts w:ascii="Arial" w:hAnsi="Arial" w:cs="Arial"/>
          <w:sz w:val="22"/>
          <w:szCs w:val="22"/>
          <w:vertAlign w:val="subscript"/>
        </w:rPr>
        <w:t>x</w:t>
      </w:r>
      <w:proofErr w:type="spellEnd"/>
      <w:r w:rsidRPr="00980ABA">
        <w:rPr>
          <w:rStyle w:val="fontstyle31"/>
          <w:rFonts w:ascii="Arial" w:hAnsi="Arial" w:cs="Arial"/>
          <w:sz w:val="22"/>
          <w:szCs w:val="22"/>
        </w:rPr>
        <w:t xml:space="preserve"> </w:t>
      </w:r>
      <w:r w:rsidRPr="00980ABA">
        <w:rPr>
          <w:rStyle w:val="fontstyle01"/>
          <w:rFonts w:ascii="Arial" w:hAnsi="Arial" w:cs="Arial"/>
          <w:sz w:val="22"/>
          <w:szCs w:val="22"/>
        </w:rPr>
        <w:t>неизвестны. Идеальный амперметр показывает 5 мА. При изменении полярности включения источника с</w:t>
      </w:r>
      <w:r w:rsidRPr="00980ABA">
        <w:rPr>
          <w:rStyle w:val="fontstyle01"/>
          <w:rFonts w:ascii="Arial" w:hAnsi="Arial" w:cs="Arial"/>
          <w:sz w:val="22"/>
          <w:szCs w:val="22"/>
        </w:rPr>
        <w:t xml:space="preserve"> </w:t>
      </w:r>
      <w:r w:rsidRPr="00980ABA">
        <w:rPr>
          <w:rStyle w:val="fontstyle21"/>
          <w:rFonts w:ascii="Arial" w:hAnsi="Arial" w:cs="Arial"/>
          <w:sz w:val="22"/>
          <w:szCs w:val="22"/>
        </w:rPr>
        <w:t xml:space="preserve">U </w:t>
      </w:r>
      <w:r w:rsidRPr="00980ABA">
        <w:rPr>
          <w:rStyle w:val="fontstyle41"/>
          <w:rFonts w:ascii="Arial" w:hAnsi="Arial" w:cs="Arial"/>
          <w:sz w:val="22"/>
          <w:szCs w:val="22"/>
        </w:rPr>
        <w:t xml:space="preserve">= 12 </w:t>
      </w:r>
      <w:r w:rsidRPr="00980ABA">
        <w:rPr>
          <w:rStyle w:val="fontstyle01"/>
          <w:rFonts w:ascii="Arial" w:hAnsi="Arial" w:cs="Arial"/>
          <w:sz w:val="22"/>
          <w:szCs w:val="22"/>
        </w:rPr>
        <w:t>В направление тока через амперметр меняется, сам амперметр при этом показывает 35 мА. Если поменять источники местами, ток амперметра оказывается равным</w:t>
      </w:r>
      <w:r w:rsidRPr="00980ABA">
        <w:rPr>
          <w:rStyle w:val="fontstyle01"/>
          <w:rFonts w:ascii="Arial" w:hAnsi="Arial" w:cs="Arial"/>
          <w:sz w:val="22"/>
          <w:szCs w:val="22"/>
        </w:rPr>
        <w:t xml:space="preserve"> </w:t>
      </w:r>
      <w:r w:rsidRPr="00980ABA">
        <w:rPr>
          <w:rStyle w:val="fontstyle01"/>
          <w:rFonts w:ascii="Arial" w:hAnsi="Arial" w:cs="Arial"/>
          <w:sz w:val="22"/>
          <w:szCs w:val="22"/>
        </w:rPr>
        <w:t>нулю.</w:t>
      </w:r>
      <w:r w:rsidRPr="00980ABA">
        <w:rPr>
          <w:rStyle w:val="fontstyle01"/>
          <w:rFonts w:ascii="Arial" w:hAnsi="Arial" w:cs="Arial"/>
          <w:sz w:val="22"/>
          <w:szCs w:val="22"/>
        </w:rPr>
        <w:t xml:space="preserve"> </w:t>
      </w:r>
      <w:r w:rsidRPr="00980ABA">
        <w:rPr>
          <w:rStyle w:val="fontstyle01"/>
          <w:rFonts w:ascii="Arial" w:hAnsi="Arial" w:cs="Arial"/>
          <w:sz w:val="22"/>
          <w:szCs w:val="22"/>
        </w:rPr>
        <w:t>Что покажет амперметр, если после этого изменить полярность одного из источников?</w:t>
      </w:r>
    </w:p>
    <w:sectPr w:rsidR="00E93412" w:rsidRPr="0098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FRM1200">
    <w:altName w:val="Cambria"/>
    <w:panose1 w:val="00000000000000000000"/>
    <w:charset w:val="00"/>
    <w:family w:val="roman"/>
    <w:notTrueType/>
    <w:pitch w:val="default"/>
  </w:font>
  <w:font w:name="CMMI12">
    <w:altName w:val="Cambria"/>
    <w:panose1 w:val="00000000000000000000"/>
    <w:charset w:val="00"/>
    <w:family w:val="roman"/>
    <w:notTrueType/>
    <w:pitch w:val="default"/>
  </w:font>
  <w:font w:name="CMMI8">
    <w:altName w:val="Cambria"/>
    <w:panose1 w:val="00000000000000000000"/>
    <w:charset w:val="00"/>
    <w:family w:val="roman"/>
    <w:notTrueType/>
    <w:pitch w:val="default"/>
  </w:font>
  <w:font w:name="CMR1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35"/>
    <w:rsid w:val="000C004D"/>
    <w:rsid w:val="00491C35"/>
    <w:rsid w:val="00980ABA"/>
    <w:rsid w:val="00A76D60"/>
    <w:rsid w:val="00E9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21CD"/>
  <w15:chartTrackingRefBased/>
  <w15:docId w15:val="{DE5CBD27-6D92-48C9-9C70-237FABC4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91C35"/>
    <w:rPr>
      <w:rFonts w:ascii="SFRM1200" w:hAnsi="SFRM12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91C35"/>
    <w:rPr>
      <w:rFonts w:ascii="CMMI12" w:hAnsi="CMMI12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491C35"/>
    <w:rPr>
      <w:rFonts w:ascii="CMMI8" w:hAnsi="CMMI8" w:hint="default"/>
      <w:b w:val="0"/>
      <w:bCs w:val="0"/>
      <w:i/>
      <w:iCs/>
      <w:color w:val="000000"/>
      <w:sz w:val="16"/>
      <w:szCs w:val="16"/>
    </w:rPr>
  </w:style>
  <w:style w:type="character" w:customStyle="1" w:styleId="fontstyle41">
    <w:name w:val="fontstyle41"/>
    <w:basedOn w:val="a0"/>
    <w:rsid w:val="00491C35"/>
    <w:rPr>
      <w:rFonts w:ascii="CMR12" w:hAnsi="CMR12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Lvova</dc:creator>
  <cp:keywords/>
  <dc:description/>
  <cp:lastModifiedBy>Inna Lvova</cp:lastModifiedBy>
  <cp:revision>1</cp:revision>
  <dcterms:created xsi:type="dcterms:W3CDTF">2024-04-18T20:27:00Z</dcterms:created>
  <dcterms:modified xsi:type="dcterms:W3CDTF">2024-04-20T17:57:00Z</dcterms:modified>
</cp:coreProperties>
</file>